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23750" w:rsidR="00057117" w:rsidP="2A0332CB" w:rsidRDefault="00015AA5" w14:paraId="0F9BA166" w14:textId="77777777">
      <w:pPr>
        <w:rPr>
          <w:rFonts w:ascii="Open Sauce Sans Light" w:hAnsi="Open Sauce Sans Light"/>
          <w:b w:val="1"/>
          <w:bCs w:val="1"/>
          <w:sz w:val="20"/>
          <w:szCs w:val="20"/>
        </w:rPr>
      </w:pPr>
      <w:r>
        <w:rPr>
          <w:rFonts w:ascii="Open Sauce Sans Light" w:hAnsi="Open Sauce Sans Light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971C80F" wp14:editId="5576D91C">
            <wp:simplePos x="0" y="0"/>
            <wp:positionH relativeFrom="column">
              <wp:posOffset>4218305</wp:posOffset>
            </wp:positionH>
            <wp:positionV relativeFrom="paragraph">
              <wp:posOffset>-563033</wp:posOffset>
            </wp:positionV>
            <wp:extent cx="1859781" cy="558800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781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117">
        <w:rPr>
          <w:rFonts w:ascii="Open Sauce Sans Light" w:hAnsi="Open Sauce Sans Light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386AA07" wp14:editId="576EEC94">
            <wp:simplePos x="0" y="0"/>
            <wp:positionH relativeFrom="column">
              <wp:posOffset>4218305</wp:posOffset>
            </wp:positionH>
            <wp:positionV relativeFrom="paragraph">
              <wp:posOffset>-563033</wp:posOffset>
            </wp:positionV>
            <wp:extent cx="1859781" cy="558800"/>
            <wp:effectExtent l="0" t="0" r="0" b="0"/>
            <wp:wrapNone/>
            <wp:docPr id="3" name="Picture 3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781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976A2" w:rsidR="00057117" w:rsidP="00057117" w:rsidRDefault="00057117" w14:paraId="608B7748" w14:textId="77777777">
      <w:pPr>
        <w:rPr>
          <w:rFonts w:ascii="Open Sauce Sans Light" w:hAnsi="Open Sauce Sans Light"/>
          <w:sz w:val="20"/>
          <w:szCs w:val="20"/>
        </w:rPr>
      </w:pPr>
    </w:p>
    <w:p w:rsidRPr="004976A2" w:rsidR="00057117" w:rsidP="00057117" w:rsidRDefault="00057117" w14:paraId="616BEBF5" w14:textId="77777777">
      <w:pPr>
        <w:rPr>
          <w:rFonts w:ascii="Open Sauce Sans Light" w:hAnsi="Open Sauce Sans Light"/>
          <w:b/>
          <w:bCs/>
          <w:sz w:val="20"/>
          <w:szCs w:val="20"/>
        </w:rPr>
      </w:pPr>
      <w:r w:rsidRPr="004976A2">
        <w:rPr>
          <w:rFonts w:ascii="Open Sauce Sans Light" w:hAnsi="Open Sauce Sans Light"/>
          <w:b/>
          <w:bCs/>
          <w:sz w:val="20"/>
          <w:szCs w:val="20"/>
        </w:rPr>
        <w:t>Job Description:</w:t>
      </w:r>
      <w:r w:rsidRPr="004976A2">
        <w:rPr>
          <w:rFonts w:ascii="Open Sauce Sans Light" w:hAnsi="Open Sauce Sans Light"/>
          <w:b/>
          <w:bCs/>
          <w:sz w:val="20"/>
          <w:szCs w:val="20"/>
        </w:rPr>
        <w:tab/>
      </w:r>
      <w:r>
        <w:rPr>
          <w:rFonts w:ascii="Open Sauce Sans Light" w:hAnsi="Open Sauce Sans Light"/>
          <w:b/>
          <w:bCs/>
          <w:sz w:val="20"/>
          <w:szCs w:val="20"/>
        </w:rPr>
        <w:t>Early Years Educator (Level 3 or above)</w:t>
      </w:r>
    </w:p>
    <w:p w:rsidRPr="004976A2" w:rsidR="00057117" w:rsidP="00057117" w:rsidRDefault="00057117" w14:paraId="0447F7F0" w14:textId="77777777">
      <w:pPr>
        <w:rPr>
          <w:rFonts w:ascii="Open Sauce Sans Light" w:hAnsi="Open Sauce Sans Light"/>
          <w:b/>
          <w:bCs/>
          <w:sz w:val="20"/>
          <w:szCs w:val="20"/>
        </w:rPr>
      </w:pPr>
    </w:p>
    <w:p w:rsidRPr="004976A2" w:rsidR="00057117" w:rsidP="00057117" w:rsidRDefault="00057117" w14:paraId="57FF752C" w14:textId="043FE332">
      <w:pPr>
        <w:rPr>
          <w:rFonts w:ascii="Open Sauce Sans Light" w:hAnsi="Open Sauce Sans Light"/>
          <w:sz w:val="20"/>
          <w:szCs w:val="20"/>
        </w:rPr>
      </w:pPr>
      <w:r w:rsidRPr="004976A2">
        <w:rPr>
          <w:rFonts w:ascii="Open Sauce Sans Light" w:hAnsi="Open Sauce Sans Light"/>
          <w:sz w:val="20"/>
          <w:szCs w:val="20"/>
        </w:rPr>
        <w:t>Accountable to:</w:t>
      </w:r>
      <w:r w:rsidRPr="004976A2">
        <w:rPr>
          <w:rFonts w:ascii="Open Sauce Sans Light" w:hAnsi="Open Sauce Sans Light"/>
          <w:sz w:val="20"/>
          <w:szCs w:val="20"/>
        </w:rPr>
        <w:tab/>
      </w:r>
      <w:r>
        <w:rPr>
          <w:rFonts w:ascii="Open Sauce Sans Light" w:hAnsi="Open Sauce Sans Light"/>
          <w:sz w:val="20"/>
          <w:szCs w:val="20"/>
        </w:rPr>
        <w:t xml:space="preserve">Room Leader / </w:t>
      </w:r>
      <w:r w:rsidRPr="004976A2">
        <w:rPr>
          <w:rFonts w:ascii="Open Sauce Sans Light" w:hAnsi="Open Sauce Sans Light"/>
          <w:sz w:val="20"/>
          <w:szCs w:val="20"/>
        </w:rPr>
        <w:t>Nursery Manager</w:t>
      </w:r>
    </w:p>
    <w:p w:rsidRPr="004976A2" w:rsidR="00057117" w:rsidP="00057117" w:rsidRDefault="00057117" w14:paraId="7E3F01A8" w14:textId="77777777">
      <w:pPr>
        <w:rPr>
          <w:rFonts w:ascii="Open Sauce Sans Light" w:hAnsi="Open Sauce Sans Light"/>
          <w:sz w:val="20"/>
          <w:szCs w:val="20"/>
        </w:rPr>
      </w:pPr>
    </w:p>
    <w:p w:rsidRPr="004976A2" w:rsidR="00057117" w:rsidP="00057117" w:rsidRDefault="00057117" w14:paraId="522F80B8" w14:textId="77777777">
      <w:pPr>
        <w:rPr>
          <w:rFonts w:ascii="Open Sauce Sans Light" w:hAnsi="Open Sauce Sans Light"/>
          <w:sz w:val="20"/>
          <w:szCs w:val="20"/>
        </w:rPr>
      </w:pPr>
      <w:r w:rsidRPr="004976A2">
        <w:rPr>
          <w:rFonts w:ascii="Open Sauce Sans Light" w:hAnsi="Open Sauce Sans Light"/>
          <w:sz w:val="20"/>
          <w:szCs w:val="20"/>
        </w:rPr>
        <w:t>Hours per week:</w:t>
      </w:r>
      <w:r w:rsidRPr="004976A2">
        <w:rPr>
          <w:rFonts w:ascii="Open Sauce Sans Light" w:hAnsi="Open Sauce Sans Light"/>
          <w:sz w:val="20"/>
          <w:szCs w:val="20"/>
        </w:rPr>
        <w:tab/>
      </w:r>
      <w:r>
        <w:rPr>
          <w:rFonts w:ascii="Open Sauce Sans Light" w:hAnsi="Open Sauce Sans Light"/>
          <w:sz w:val="20"/>
          <w:szCs w:val="20"/>
        </w:rPr>
        <w:t>37.5</w:t>
      </w:r>
    </w:p>
    <w:p w:rsidRPr="004976A2" w:rsidR="00057117" w:rsidP="00057117" w:rsidRDefault="00057117" w14:paraId="0369E1E6" w14:textId="77777777">
      <w:pPr>
        <w:pBdr>
          <w:bottom w:val="single" w:color="auto" w:sz="6" w:space="1"/>
        </w:pBdr>
        <w:rPr>
          <w:rFonts w:ascii="Open Sauce Sans Light" w:hAnsi="Open Sauce Sans Light"/>
          <w:sz w:val="20"/>
          <w:szCs w:val="20"/>
        </w:rPr>
      </w:pPr>
    </w:p>
    <w:p w:rsidRPr="004976A2" w:rsidR="00057117" w:rsidP="00057117" w:rsidRDefault="00057117" w14:paraId="100BD9DF" w14:textId="77777777">
      <w:pPr>
        <w:rPr>
          <w:rFonts w:ascii="Open Sauce Sans Light" w:hAnsi="Open Sauce Sans Light"/>
          <w:sz w:val="20"/>
          <w:szCs w:val="20"/>
        </w:rPr>
      </w:pPr>
    </w:p>
    <w:p w:rsidRPr="004976A2" w:rsidR="00057117" w:rsidP="00057117" w:rsidRDefault="00057117" w14:paraId="31B20506" w14:textId="77777777">
      <w:pPr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4976A2">
        <w:rPr>
          <w:rFonts w:ascii="Open Sauce Sans Light" w:hAnsi="Open Sauce Sans Light"/>
          <w:b/>
          <w:bCs/>
          <w:sz w:val="18"/>
          <w:szCs w:val="18"/>
        </w:rPr>
        <w:t>Job Overview</w:t>
      </w:r>
    </w:p>
    <w:p w:rsidR="00057117" w:rsidP="00057117" w:rsidRDefault="00057117" w14:paraId="157775D3" w14:textId="77777777">
      <w:pPr>
        <w:jc w:val="both"/>
        <w:rPr>
          <w:rFonts w:ascii="Open Sauce Sans Light" w:hAnsi="Open Sauce Sans Light"/>
          <w:b/>
          <w:bCs/>
          <w:sz w:val="18"/>
          <w:szCs w:val="18"/>
        </w:rPr>
      </w:pPr>
    </w:p>
    <w:p w:rsidRPr="00E66051" w:rsidR="00057117" w:rsidP="00057117" w:rsidRDefault="00057117" w14:paraId="22EFCD70" w14:textId="77777777">
      <w:pPr>
        <w:jc w:val="both"/>
        <w:rPr>
          <w:rFonts w:ascii="Open Sauce Sans Light" w:hAnsi="Open Sauce Sans Light"/>
          <w:sz w:val="18"/>
          <w:szCs w:val="18"/>
        </w:rPr>
      </w:pPr>
      <w:r w:rsidRPr="00E66051">
        <w:rPr>
          <w:rFonts w:ascii="Open Sauce Sans Light" w:hAnsi="Open Sauce Sans Light"/>
          <w:sz w:val="18"/>
          <w:szCs w:val="18"/>
        </w:rPr>
        <w:t>To work as a responsible, motivated, qualified team member, provide quality care</w:t>
      </w:r>
      <w:r>
        <w:rPr>
          <w:rFonts w:ascii="Open Sauce Sans Light" w:hAnsi="Open Sauce Sans Light"/>
          <w:sz w:val="18"/>
          <w:szCs w:val="18"/>
        </w:rPr>
        <w:t xml:space="preserve"> and education to children, and work in positive partnership with parents and carers. </w:t>
      </w:r>
    </w:p>
    <w:p w:rsidRPr="004976A2" w:rsidR="00057117" w:rsidP="00057117" w:rsidRDefault="00057117" w14:paraId="64A8F47D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4976A2" w:rsidR="00057117" w:rsidP="00057117" w:rsidRDefault="00057117" w14:paraId="40B83F18" w14:textId="77777777">
      <w:pPr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4976A2">
        <w:rPr>
          <w:rFonts w:ascii="Open Sauce Sans Light" w:hAnsi="Open Sauce Sans Light"/>
          <w:b/>
          <w:bCs/>
          <w:sz w:val="18"/>
          <w:szCs w:val="18"/>
        </w:rPr>
        <w:t xml:space="preserve">Key Duties and Responsibilities </w:t>
      </w:r>
    </w:p>
    <w:p w:rsidRPr="0093652D" w:rsidR="00057117" w:rsidP="00057117" w:rsidRDefault="00057117" w14:paraId="775953D5" w14:textId="77777777">
      <w:pPr>
        <w:jc w:val="both"/>
        <w:rPr>
          <w:rFonts w:ascii="Open Sauce Sans Light" w:hAnsi="Open Sauce Sans Light"/>
          <w:b/>
          <w:bCs/>
          <w:sz w:val="18"/>
          <w:szCs w:val="18"/>
        </w:rPr>
      </w:pPr>
    </w:p>
    <w:p w:rsidRPr="00C45CDE" w:rsidR="00057117" w:rsidP="00057117" w:rsidRDefault="00057117" w14:paraId="38F20399" w14:textId="77777777">
      <w:pPr>
        <w:pStyle w:val="ListParagraph"/>
        <w:numPr>
          <w:ilvl w:val="0"/>
          <w:numId w:val="17"/>
        </w:numPr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4976A2">
        <w:rPr>
          <w:rFonts w:ascii="Open Sauce Sans Light" w:hAnsi="Open Sauce Sans Light"/>
          <w:sz w:val="18"/>
          <w:szCs w:val="18"/>
        </w:rPr>
        <w:t>To support and advocate the mission and objectives of Cub, The Modern Nursery.</w:t>
      </w:r>
    </w:p>
    <w:p w:rsidRPr="004976A2" w:rsidR="00057117" w:rsidP="00057117" w:rsidRDefault="00057117" w14:paraId="3780C9BE" w14:textId="77777777">
      <w:pPr>
        <w:pStyle w:val="ListParagraph"/>
        <w:jc w:val="both"/>
        <w:rPr>
          <w:rFonts w:ascii="Open Sauce Sans Light" w:hAnsi="Open Sauce Sans Light"/>
          <w:sz w:val="18"/>
          <w:szCs w:val="18"/>
        </w:rPr>
      </w:pPr>
    </w:p>
    <w:p w:rsidRPr="004976A2" w:rsidR="00057117" w:rsidP="00057117" w:rsidRDefault="00057117" w14:paraId="62C84A99" w14:textId="77777777">
      <w:pPr>
        <w:pStyle w:val="ListParagraph"/>
        <w:numPr>
          <w:ilvl w:val="0"/>
          <w:numId w:val="17"/>
        </w:numPr>
        <w:jc w:val="both"/>
        <w:rPr>
          <w:rFonts w:ascii="Open Sauce Sans Light" w:hAnsi="Open Sauce Sans Light"/>
          <w:sz w:val="18"/>
          <w:szCs w:val="18"/>
        </w:rPr>
      </w:pPr>
      <w:r w:rsidRPr="007C4271">
        <w:rPr>
          <w:rFonts w:ascii="Open Sauce Sans Light" w:hAnsi="Open Sauce Sans Light"/>
          <w:sz w:val="18"/>
          <w:szCs w:val="18"/>
        </w:rPr>
        <w:t xml:space="preserve">To </w:t>
      </w:r>
      <w:r>
        <w:rPr>
          <w:rFonts w:ascii="Open Sauce Sans Light" w:hAnsi="Open Sauce Sans Light"/>
          <w:sz w:val="18"/>
          <w:szCs w:val="18"/>
        </w:rPr>
        <w:t>contribute to</w:t>
      </w:r>
      <w:r w:rsidRPr="007C4271">
        <w:rPr>
          <w:rFonts w:ascii="Open Sauce Sans Light" w:hAnsi="Open Sauce Sans Light"/>
          <w:sz w:val="18"/>
          <w:szCs w:val="18"/>
        </w:rPr>
        <w:t xml:space="preserve"> the curriculum delivery within </w:t>
      </w:r>
      <w:r>
        <w:rPr>
          <w:rFonts w:ascii="Open Sauce Sans Light" w:hAnsi="Open Sauce Sans Light"/>
          <w:sz w:val="18"/>
          <w:szCs w:val="18"/>
        </w:rPr>
        <w:t>an</w:t>
      </w:r>
      <w:r w:rsidRPr="007C4271">
        <w:rPr>
          <w:rFonts w:ascii="Open Sauce Sans Light" w:hAnsi="Open Sauce Sans Light"/>
          <w:sz w:val="18"/>
          <w:szCs w:val="18"/>
        </w:rPr>
        <w:t xml:space="preserve"> allocated room, </w:t>
      </w:r>
      <w:r w:rsidRPr="004976A2">
        <w:rPr>
          <w:rFonts w:ascii="Open Sauce Sans Light" w:hAnsi="Open Sauce Sans Light"/>
          <w:sz w:val="18"/>
          <w:szCs w:val="18"/>
        </w:rPr>
        <w:t>ensuring</w:t>
      </w:r>
      <w:r w:rsidRPr="007C4271">
        <w:rPr>
          <w:rFonts w:ascii="Open Sauce Sans Light" w:hAnsi="Open Sauce Sans Light"/>
          <w:sz w:val="18"/>
          <w:szCs w:val="18"/>
        </w:rPr>
        <w:t xml:space="preserve"> that practice and provision meets the statutory requirements of the Early Years Foundation Stage. </w:t>
      </w:r>
    </w:p>
    <w:p w:rsidRPr="004976A2" w:rsidR="00057117" w:rsidP="00057117" w:rsidRDefault="00057117" w14:paraId="38E2C1D9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39393F" w:rsidR="00057117" w:rsidP="00057117" w:rsidRDefault="00057117" w14:paraId="6E337BBE" w14:textId="7777777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bCs/>
          <w:sz w:val="18"/>
          <w:szCs w:val="18"/>
        </w:rPr>
        <w:t>To work as a Key Person to a group of children; this role includes:</w:t>
      </w:r>
    </w:p>
    <w:p w:rsidRPr="00D260F1" w:rsidR="00057117" w:rsidP="00057117" w:rsidRDefault="00057117" w14:paraId="481F2707" w14:textId="77777777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sz w:val="18"/>
          <w:szCs w:val="18"/>
        </w:rPr>
        <w:t xml:space="preserve">building warm, supportive relationships with children based on trust and </w:t>
      </w:r>
      <w:proofErr w:type="gramStart"/>
      <w:r w:rsidRPr="0039393F">
        <w:rPr>
          <w:rFonts w:ascii="Open Sauce Sans Light" w:hAnsi="Open Sauce Sans Light"/>
          <w:sz w:val="18"/>
          <w:szCs w:val="18"/>
        </w:rPr>
        <w:t>respect</w:t>
      </w:r>
      <w:proofErr w:type="gramEnd"/>
    </w:p>
    <w:p w:rsidRPr="0039393F" w:rsidR="00057117" w:rsidP="00057117" w:rsidRDefault="00057117" w14:paraId="6E290CE2" w14:textId="77777777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sz w:val="18"/>
          <w:szCs w:val="18"/>
        </w:rPr>
        <w:t>working in positive partnerships with parents and carers, and sharing information promptly and professionally</w:t>
      </w:r>
    </w:p>
    <w:p w:rsidRPr="0039393F" w:rsidR="00057117" w:rsidP="00057117" w:rsidRDefault="00057117" w14:paraId="37E03609" w14:textId="77777777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sz w:val="18"/>
          <w:szCs w:val="18"/>
        </w:rPr>
        <w:t>the completion of ongoing observations, and accurate assessments of children</w:t>
      </w:r>
    </w:p>
    <w:p w:rsidRPr="0039393F" w:rsidR="00057117" w:rsidP="00057117" w:rsidRDefault="00057117" w14:paraId="2F85BB88" w14:textId="77777777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sz w:val="18"/>
          <w:szCs w:val="18"/>
        </w:rPr>
        <w:t xml:space="preserve">using these assessments, alongside </w:t>
      </w:r>
      <w:r>
        <w:rPr>
          <w:rFonts w:ascii="Open Sauce Sans Light" w:hAnsi="Open Sauce Sans Light"/>
          <w:sz w:val="18"/>
          <w:szCs w:val="18"/>
        </w:rPr>
        <w:t>your</w:t>
      </w:r>
      <w:r w:rsidRPr="0039393F">
        <w:rPr>
          <w:rFonts w:ascii="Open Sauce Sans Light" w:hAnsi="Open Sauce Sans Light"/>
          <w:sz w:val="18"/>
          <w:szCs w:val="18"/>
        </w:rPr>
        <w:t xml:space="preserve"> knowledge of the child’s interests, to plan stimulating and engaging activities</w:t>
      </w:r>
    </w:p>
    <w:p w:rsidRPr="00EC71D7" w:rsidR="00057117" w:rsidP="00057117" w:rsidRDefault="00057117" w14:paraId="38781617" w14:textId="77777777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bCs/>
          <w:sz w:val="18"/>
          <w:szCs w:val="18"/>
        </w:rPr>
        <w:t>maintaining accurate and informative records relating to the child</w:t>
      </w:r>
      <w:r>
        <w:rPr>
          <w:rFonts w:ascii="Open Sauce Sans Light" w:hAnsi="Open Sauce Sans Light"/>
          <w:bCs/>
          <w:sz w:val="18"/>
          <w:szCs w:val="18"/>
        </w:rPr>
        <w:t>ren</w:t>
      </w:r>
      <w:r w:rsidRPr="0039393F">
        <w:rPr>
          <w:rFonts w:ascii="Open Sauce Sans Light" w:hAnsi="Open Sauce Sans Light"/>
          <w:bCs/>
          <w:sz w:val="18"/>
          <w:szCs w:val="18"/>
        </w:rPr>
        <w:t xml:space="preserve">’s development, </w:t>
      </w:r>
      <w:r w:rsidRPr="00EC71D7">
        <w:rPr>
          <w:rFonts w:ascii="Open Sauce Sans Light" w:hAnsi="Open Sauce Sans Light"/>
          <w:bCs/>
          <w:sz w:val="18"/>
          <w:szCs w:val="18"/>
        </w:rPr>
        <w:t xml:space="preserve">and supporting the </w:t>
      </w:r>
      <w:r>
        <w:rPr>
          <w:rFonts w:ascii="Open Sauce Sans Light" w:hAnsi="Open Sauce Sans Light"/>
          <w:bCs/>
          <w:sz w:val="18"/>
          <w:szCs w:val="18"/>
        </w:rPr>
        <w:t>children</w:t>
      </w:r>
      <w:r w:rsidRPr="00EC71D7">
        <w:rPr>
          <w:rFonts w:ascii="Open Sauce Sans Light" w:hAnsi="Open Sauce Sans Light"/>
          <w:bCs/>
          <w:sz w:val="18"/>
          <w:szCs w:val="18"/>
        </w:rPr>
        <w:t xml:space="preserve"> to make excellent </w:t>
      </w:r>
      <w:proofErr w:type="gramStart"/>
      <w:r w:rsidRPr="00EC71D7">
        <w:rPr>
          <w:rFonts w:ascii="Open Sauce Sans Light" w:hAnsi="Open Sauce Sans Light"/>
          <w:bCs/>
          <w:sz w:val="18"/>
          <w:szCs w:val="18"/>
        </w:rPr>
        <w:t>progress</w:t>
      </w:r>
      <w:proofErr w:type="gramEnd"/>
    </w:p>
    <w:p w:rsidRPr="00EC71D7" w:rsidR="00057117" w:rsidP="00057117" w:rsidRDefault="00057117" w14:paraId="71F44758" w14:textId="77777777">
      <w:pPr>
        <w:pStyle w:val="ListParagraph"/>
        <w:spacing w:after="200" w:line="276" w:lineRule="auto"/>
        <w:ind w:left="1080"/>
        <w:jc w:val="both"/>
        <w:rPr>
          <w:rFonts w:ascii="Open Sauce Sans Light" w:hAnsi="Open Sauce Sans Light"/>
          <w:b/>
          <w:bCs/>
          <w:sz w:val="18"/>
          <w:szCs w:val="18"/>
        </w:rPr>
      </w:pPr>
    </w:p>
    <w:p w:rsidRPr="0079399B" w:rsidR="00057117" w:rsidP="00057117" w:rsidRDefault="00057117" w14:paraId="4361F6C0" w14:textId="7777777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39393F">
        <w:rPr>
          <w:rFonts w:ascii="Open Sauce Sans Light" w:hAnsi="Open Sauce Sans Light"/>
          <w:sz w:val="18"/>
          <w:szCs w:val="18"/>
        </w:rPr>
        <w:t>To assist the Room Leader in maintaining a safe, organised, accessible, and enabling environment.</w:t>
      </w:r>
    </w:p>
    <w:p w:rsidR="00057117" w:rsidP="00057117" w:rsidRDefault="00057117" w14:paraId="2044004A" w14:textId="77777777">
      <w:pPr>
        <w:pStyle w:val="ListParagraph"/>
        <w:spacing w:after="200" w:line="276" w:lineRule="auto"/>
        <w:rPr>
          <w:rFonts w:ascii="Open Sauce Sans Light" w:hAnsi="Open Sauce Sans Light"/>
          <w:sz w:val="18"/>
          <w:szCs w:val="18"/>
        </w:rPr>
      </w:pPr>
    </w:p>
    <w:p w:rsidR="00057117" w:rsidP="00057117" w:rsidRDefault="00057117" w14:paraId="6BCBD6DF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Open Sauce Sans Light" w:hAnsi="Open Sauce Sans Light"/>
          <w:sz w:val="18"/>
          <w:szCs w:val="18"/>
        </w:rPr>
      </w:pPr>
      <w:r w:rsidRPr="0079399B">
        <w:rPr>
          <w:rFonts w:ascii="Open Sauce Sans Light" w:hAnsi="Open Sauce Sans Light"/>
          <w:sz w:val="18"/>
          <w:szCs w:val="18"/>
        </w:rPr>
        <w:t xml:space="preserve">To maintain the health, safety, and security of all children, through a vigilant approach to risk assessment, hygiene, and welfare. </w:t>
      </w:r>
    </w:p>
    <w:p w:rsidRPr="003F2A6F" w:rsidR="00057117" w:rsidP="00057117" w:rsidRDefault="00057117" w14:paraId="05FF0780" w14:textId="77777777">
      <w:pPr>
        <w:pStyle w:val="ListParagraph"/>
        <w:rPr>
          <w:rFonts w:ascii="Open Sauce Sans Light" w:hAnsi="Open Sauce Sans Light"/>
          <w:sz w:val="18"/>
          <w:szCs w:val="18"/>
        </w:rPr>
      </w:pPr>
    </w:p>
    <w:p w:rsidRPr="003F2A6F" w:rsidR="00057117" w:rsidP="00057117" w:rsidRDefault="00057117" w14:paraId="23CF6EED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Open Sauce Sans Light" w:hAnsi="Open Sauce Sans Light"/>
          <w:sz w:val="18"/>
          <w:szCs w:val="18"/>
        </w:rPr>
      </w:pPr>
      <w:r w:rsidRPr="003F2A6F">
        <w:rPr>
          <w:rFonts w:ascii="Open Sauce Sans Light" w:hAnsi="Open Sauce Sans Light"/>
          <w:sz w:val="18"/>
          <w:szCs w:val="18"/>
        </w:rPr>
        <w:t xml:space="preserve">To follow all nursery policies and procedures, and support less experienced colleagues to do the same. </w:t>
      </w:r>
    </w:p>
    <w:p w:rsidRPr="004976A2" w:rsidR="00057117" w:rsidP="00057117" w:rsidRDefault="00057117" w14:paraId="67DF4121" w14:textId="77777777">
      <w:pPr>
        <w:pStyle w:val="ListParagraph"/>
        <w:jc w:val="both"/>
        <w:rPr>
          <w:rFonts w:ascii="Open Sauce Sans Light" w:hAnsi="Open Sauce Sans Light"/>
          <w:sz w:val="18"/>
          <w:szCs w:val="18"/>
        </w:rPr>
      </w:pPr>
    </w:p>
    <w:p w:rsidRPr="00B311DD" w:rsidR="00057117" w:rsidP="00057117" w:rsidRDefault="00057117" w14:paraId="7AD27051" w14:textId="7777777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Open Sauce Sans Light" w:hAnsi="Open Sauce Sans Light"/>
          <w:sz w:val="18"/>
          <w:szCs w:val="18"/>
        </w:rPr>
      </w:pPr>
      <w:r w:rsidRPr="007C4271">
        <w:rPr>
          <w:rFonts w:ascii="Open Sauce Sans Light" w:hAnsi="Open Sauce Sans Light"/>
          <w:sz w:val="18"/>
          <w:szCs w:val="18"/>
        </w:rPr>
        <w:t xml:space="preserve">To </w:t>
      </w:r>
      <w:r>
        <w:rPr>
          <w:rFonts w:ascii="Open Sauce Sans Light" w:hAnsi="Open Sauce Sans Light"/>
          <w:sz w:val="18"/>
          <w:szCs w:val="18"/>
        </w:rPr>
        <w:t>have</w:t>
      </w:r>
      <w:r w:rsidRPr="007C4271">
        <w:rPr>
          <w:rFonts w:ascii="Open Sauce Sans Light" w:hAnsi="Open Sauce Sans Light"/>
          <w:sz w:val="18"/>
          <w:szCs w:val="18"/>
        </w:rPr>
        <w:t xml:space="preserve"> a confident knowledge of safeguarding, with a full understanding of policies and procedures, to act and respond when necessary, and support</w:t>
      </w:r>
      <w:r>
        <w:rPr>
          <w:rFonts w:ascii="Open Sauce Sans Light" w:hAnsi="Open Sauce Sans Light"/>
          <w:sz w:val="18"/>
          <w:szCs w:val="18"/>
        </w:rPr>
        <w:t xml:space="preserve"> </w:t>
      </w:r>
      <w:r w:rsidRPr="0039393F">
        <w:rPr>
          <w:rFonts w:ascii="Open Sauce Sans Light" w:hAnsi="Open Sauce Sans Light"/>
          <w:sz w:val="18"/>
          <w:szCs w:val="18"/>
        </w:rPr>
        <w:t xml:space="preserve">less experienced colleagues to do the same. </w:t>
      </w:r>
    </w:p>
    <w:p w:rsidRPr="00B311DD" w:rsidR="00057117" w:rsidP="00057117" w:rsidRDefault="00057117" w14:paraId="762BD1C0" w14:textId="77777777">
      <w:pPr>
        <w:pStyle w:val="ListParagraph"/>
        <w:jc w:val="both"/>
        <w:rPr>
          <w:rFonts w:ascii="Open Sauce Sans Light" w:hAnsi="Open Sauce Sans Light"/>
          <w:b/>
          <w:bCs/>
          <w:sz w:val="18"/>
          <w:szCs w:val="18"/>
        </w:rPr>
      </w:pPr>
    </w:p>
    <w:p w:rsidRPr="00015AA5" w:rsidR="00057117" w:rsidP="00057117" w:rsidRDefault="00057117" w14:paraId="0A1ABC8C" w14:textId="77777777">
      <w:pPr>
        <w:pStyle w:val="ListParagraph"/>
        <w:numPr>
          <w:ilvl w:val="0"/>
          <w:numId w:val="17"/>
        </w:numPr>
        <w:jc w:val="both"/>
        <w:rPr>
          <w:rFonts w:ascii="Open Sauce Sans Light" w:hAnsi="Open Sauce Sans Light"/>
          <w:b/>
          <w:bCs/>
          <w:sz w:val="18"/>
          <w:szCs w:val="18"/>
        </w:rPr>
      </w:pPr>
      <w:r w:rsidRPr="004976A2">
        <w:rPr>
          <w:rFonts w:ascii="Open Sauce Sans Light" w:hAnsi="Open Sauce Sans Light"/>
          <w:sz w:val="18"/>
          <w:szCs w:val="18"/>
        </w:rPr>
        <w:t xml:space="preserve">To </w:t>
      </w:r>
      <w:r>
        <w:rPr>
          <w:rFonts w:ascii="Open Sauce Sans Light" w:hAnsi="Open Sauce Sans Light"/>
          <w:sz w:val="18"/>
          <w:szCs w:val="18"/>
        </w:rPr>
        <w:t>take</w:t>
      </w:r>
      <w:r w:rsidRPr="004976A2">
        <w:rPr>
          <w:rFonts w:ascii="Open Sauce Sans Light" w:hAnsi="Open Sauce Sans Light"/>
          <w:sz w:val="18"/>
          <w:szCs w:val="18"/>
        </w:rPr>
        <w:t xml:space="preserve"> an inclusive approach with regards to special educational needs and disabilities.</w:t>
      </w:r>
    </w:p>
    <w:p w:rsidRPr="008A5B42" w:rsidR="00057117" w:rsidP="00057117" w:rsidRDefault="00057117" w14:paraId="3EBFFBD6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8A5B42" w:rsidR="00057117" w:rsidP="00057117" w:rsidRDefault="00057117" w14:paraId="662D0453" w14:textId="77777777">
      <w:pPr>
        <w:numPr>
          <w:ilvl w:val="0"/>
          <w:numId w:val="1"/>
        </w:numPr>
        <w:jc w:val="both"/>
        <w:rPr>
          <w:rFonts w:ascii="Open Sauce Sans Light" w:hAnsi="Open Sauce Sans Light"/>
          <w:sz w:val="18"/>
          <w:szCs w:val="18"/>
        </w:rPr>
      </w:pPr>
      <w:r w:rsidRPr="008A5B42">
        <w:rPr>
          <w:rFonts w:ascii="Open Sauce Sans Light" w:hAnsi="Open Sauce Sans Light"/>
          <w:sz w:val="18"/>
          <w:szCs w:val="18"/>
        </w:rPr>
        <w:t>To engage positively with visitors and external agencies.</w:t>
      </w:r>
      <w:r w:rsidRPr="004976A2">
        <w:rPr>
          <w:rFonts w:ascii="Open Sauce Sans Light" w:hAnsi="Open Sauce Sans Light"/>
          <w:b/>
          <w:bCs/>
          <w:noProof/>
          <w:sz w:val="22"/>
          <w:szCs w:val="22"/>
        </w:rPr>
        <w:t xml:space="preserve"> </w:t>
      </w:r>
    </w:p>
    <w:p w:rsidRPr="004976A2" w:rsidR="00057117" w:rsidP="00057117" w:rsidRDefault="00057117" w14:paraId="680BDE35" w14:textId="77777777">
      <w:pPr>
        <w:ind w:left="720"/>
        <w:jc w:val="both"/>
        <w:rPr>
          <w:rFonts w:ascii="Open Sauce Sans Light" w:hAnsi="Open Sauce Sans Light"/>
          <w:sz w:val="18"/>
          <w:szCs w:val="18"/>
        </w:rPr>
      </w:pPr>
    </w:p>
    <w:p w:rsidRPr="004976A2" w:rsidR="00057117" w:rsidP="00057117" w:rsidRDefault="00057117" w14:paraId="2A589356" w14:textId="77777777">
      <w:pPr>
        <w:numPr>
          <w:ilvl w:val="0"/>
          <w:numId w:val="1"/>
        </w:numPr>
        <w:jc w:val="both"/>
        <w:rPr>
          <w:rFonts w:ascii="Open Sauce Sans Light" w:hAnsi="Open Sauce Sans Light"/>
          <w:sz w:val="18"/>
          <w:szCs w:val="18"/>
        </w:rPr>
      </w:pPr>
      <w:r w:rsidRPr="008A5B42">
        <w:rPr>
          <w:rFonts w:ascii="Open Sauce Sans Light" w:hAnsi="Open Sauce Sans Light"/>
          <w:sz w:val="18"/>
          <w:szCs w:val="18"/>
        </w:rPr>
        <w:t>To contribute and engage in the wider development of the nursery</w:t>
      </w:r>
      <w:r w:rsidRPr="004976A2">
        <w:rPr>
          <w:rFonts w:ascii="Open Sauce Sans Light" w:hAnsi="Open Sauce Sans Light"/>
          <w:sz w:val="18"/>
          <w:szCs w:val="18"/>
        </w:rPr>
        <w:t>, including the Cub Curriculum.</w:t>
      </w:r>
    </w:p>
    <w:p w:rsidRPr="008A5B42" w:rsidR="00057117" w:rsidP="00057117" w:rsidRDefault="00057117" w14:paraId="23191C4A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8A5B42" w:rsidR="00057117" w:rsidP="00057117" w:rsidRDefault="00057117" w14:paraId="155F18C1" w14:textId="77777777">
      <w:pPr>
        <w:numPr>
          <w:ilvl w:val="0"/>
          <w:numId w:val="7"/>
        </w:numPr>
        <w:jc w:val="both"/>
        <w:rPr>
          <w:rFonts w:ascii="Open Sauce Sans Light" w:hAnsi="Open Sauce Sans Light"/>
          <w:sz w:val="18"/>
          <w:szCs w:val="18"/>
        </w:rPr>
      </w:pPr>
      <w:r w:rsidRPr="008A5B42">
        <w:rPr>
          <w:rFonts w:ascii="Open Sauce Sans Light" w:hAnsi="Open Sauce Sans Light"/>
          <w:sz w:val="18"/>
          <w:szCs w:val="18"/>
        </w:rPr>
        <w:t>To provide cover in other rooms as required</w:t>
      </w:r>
      <w:r>
        <w:rPr>
          <w:rFonts w:ascii="Open Sauce Sans Light" w:hAnsi="Open Sauce Sans Light"/>
          <w:sz w:val="18"/>
          <w:szCs w:val="18"/>
        </w:rPr>
        <w:t>.</w:t>
      </w:r>
    </w:p>
    <w:p w:rsidRPr="004976A2" w:rsidR="00057117" w:rsidP="00057117" w:rsidRDefault="00057117" w14:paraId="7C455DBB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015AA5" w:rsidR="00057117" w:rsidP="00057117" w:rsidRDefault="00057117" w14:paraId="0C29C2ED" w14:textId="77777777">
      <w:pPr>
        <w:numPr>
          <w:ilvl w:val="0"/>
          <w:numId w:val="17"/>
        </w:numPr>
        <w:jc w:val="both"/>
        <w:rPr>
          <w:rFonts w:ascii="Open Sauce Sans Light" w:hAnsi="Open Sauce Sans Light" w:eastAsia="Times New Roman" w:cstheme="minorHAnsi"/>
          <w:b/>
          <w:bCs/>
          <w:sz w:val="18"/>
          <w:szCs w:val="18"/>
          <w:lang w:eastAsia="en-GB"/>
        </w:rPr>
      </w:pPr>
      <w:r w:rsidRPr="004976A2">
        <w:rPr>
          <w:rFonts w:ascii="Open Sauce Sans Light" w:hAnsi="Open Sauce Sans Light" w:eastAsia="Times New Roman" w:cstheme="minorHAnsi"/>
          <w:sz w:val="18"/>
          <w:szCs w:val="18"/>
          <w:lang w:eastAsia="en-GB"/>
        </w:rPr>
        <w:t>To keep up to date with current developments and research and disseminate updates to the team</w:t>
      </w:r>
      <w:r>
        <w:rPr>
          <w:rFonts w:ascii="Open Sauce Sans Light" w:hAnsi="Open Sauce Sans Light" w:eastAsia="Times New Roman" w:cstheme="minorHAnsi"/>
          <w:sz w:val="18"/>
          <w:szCs w:val="18"/>
          <w:lang w:eastAsia="en-GB"/>
        </w:rPr>
        <w:t>.</w:t>
      </w:r>
    </w:p>
    <w:p w:rsidRPr="00015AA5" w:rsidR="00057117" w:rsidP="00057117" w:rsidRDefault="00057117" w14:paraId="3927B878" w14:textId="77777777">
      <w:pPr>
        <w:ind w:left="720"/>
        <w:jc w:val="both"/>
        <w:rPr>
          <w:rFonts w:ascii="Open Sauce Sans Light" w:hAnsi="Open Sauce Sans Light" w:eastAsia="Times New Roman" w:cstheme="minorHAnsi"/>
          <w:b/>
          <w:bCs/>
          <w:sz w:val="18"/>
          <w:szCs w:val="18"/>
          <w:lang w:eastAsia="en-GB"/>
        </w:rPr>
      </w:pPr>
    </w:p>
    <w:p w:rsidRPr="00015AA5" w:rsidR="00057117" w:rsidP="00057117" w:rsidRDefault="00057117" w14:paraId="43DC9A2D" w14:textId="77777777">
      <w:pPr>
        <w:numPr>
          <w:ilvl w:val="0"/>
          <w:numId w:val="17"/>
        </w:numPr>
        <w:jc w:val="both"/>
        <w:rPr>
          <w:rFonts w:ascii="Open Sauce Sans Light" w:hAnsi="Open Sauce Sans Light" w:eastAsia="Times New Roman" w:cstheme="minorHAnsi"/>
          <w:b/>
          <w:bCs/>
          <w:sz w:val="18"/>
          <w:szCs w:val="18"/>
          <w:lang w:eastAsia="en-GB"/>
        </w:rPr>
      </w:pPr>
      <w:r w:rsidRPr="00015AA5">
        <w:rPr>
          <w:rFonts w:ascii="Open Sauce Sans Light" w:hAnsi="Open Sauce Sans Light" w:eastAsia="Times New Roman" w:cstheme="minorHAnsi"/>
          <w:sz w:val="18"/>
          <w:szCs w:val="18"/>
          <w:lang w:eastAsia="en-GB"/>
        </w:rPr>
        <w:t xml:space="preserve">To be an effective and supportive team member who communicates professionally with others. </w:t>
      </w:r>
    </w:p>
    <w:p w:rsidR="00057117" w:rsidP="00057117" w:rsidRDefault="00057117" w14:paraId="01138E3D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="00327B05" w:rsidP="00057117" w:rsidRDefault="00327B05" w14:paraId="4DE9302C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="00327B05" w:rsidP="00057117" w:rsidRDefault="00327B05" w14:paraId="7BE78686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="00327B05" w:rsidP="00057117" w:rsidRDefault="00327B05" w14:paraId="0E8279A1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="00327B05" w:rsidP="00057117" w:rsidRDefault="00327B05" w14:paraId="6F42AB09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4976A2" w:rsidR="00327B05" w:rsidP="00327B05" w:rsidRDefault="00327B05" w14:paraId="67EE17B1" w14:textId="77777777">
      <w:pPr>
        <w:rPr>
          <w:rFonts w:ascii="Open Sauce Sans Light" w:hAnsi="Open Sauce Sans Light"/>
          <w:b/>
          <w:bCs/>
          <w:sz w:val="20"/>
          <w:szCs w:val="20"/>
          <w:u w:val="single"/>
        </w:rPr>
      </w:pPr>
      <w:r w:rsidRPr="004976A2">
        <w:rPr>
          <w:rFonts w:ascii="Open Sauce Sans Light" w:hAnsi="Open Sauce Sans Light"/>
          <w:b/>
          <w:bCs/>
          <w:sz w:val="20"/>
          <w:szCs w:val="20"/>
          <w:u w:val="single"/>
        </w:rPr>
        <w:t>Person Specification</w:t>
      </w:r>
    </w:p>
    <w:p w:rsidRPr="004976A2" w:rsidR="00327B05" w:rsidP="00327B05" w:rsidRDefault="00327B05" w14:paraId="340FCC26" w14:textId="77777777">
      <w:pPr>
        <w:rPr>
          <w:rFonts w:ascii="Open Sauce Sans Light" w:hAnsi="Open Sauce Sans Light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82"/>
        <w:gridCol w:w="3544"/>
      </w:tblGrid>
      <w:tr w:rsidRPr="004976A2" w:rsidR="00327B05" w:rsidTr="009A0D03" w14:paraId="00072156" w14:textId="77777777">
        <w:tc>
          <w:tcPr>
            <w:tcW w:w="5382" w:type="dxa"/>
            <w:shd w:val="clear" w:color="auto" w:fill="D9E2F3" w:themeFill="accent1" w:themeFillTint="33"/>
          </w:tcPr>
          <w:p w:rsidRPr="004976A2" w:rsidR="00327B05" w:rsidP="009A0D03" w:rsidRDefault="00327B05" w14:paraId="5D17A864" w14:textId="77777777">
            <w:pPr>
              <w:rPr>
                <w:rFonts w:ascii="Open Sauce Sans Light" w:hAnsi="Open Sauce Sans Light"/>
                <w:b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b/>
                <w:sz w:val="20"/>
                <w:szCs w:val="20"/>
              </w:rPr>
              <w:t>Essential Criteria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Pr="004976A2" w:rsidR="00327B05" w:rsidP="009A0D03" w:rsidRDefault="00327B05" w14:paraId="6FA3F551" w14:textId="77777777">
            <w:pPr>
              <w:rPr>
                <w:rFonts w:ascii="Open Sauce Sans Light" w:hAnsi="Open Sauce Sans Light"/>
                <w:b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b/>
                <w:sz w:val="20"/>
                <w:szCs w:val="20"/>
              </w:rPr>
              <w:t>How identified</w:t>
            </w:r>
          </w:p>
        </w:tc>
      </w:tr>
      <w:tr w:rsidRPr="004976A2" w:rsidR="00327B05" w:rsidTr="009A0D03" w14:paraId="04CA695B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2C968BED" w14:textId="07FA50D3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A full and relevant qualification in Early Years at Level </w:t>
            </w:r>
            <w:r>
              <w:rPr>
                <w:rFonts w:ascii="Open Sauce Sans Light" w:hAnsi="Open Sauce Sans Light"/>
                <w:sz w:val="20"/>
                <w:szCs w:val="20"/>
              </w:rPr>
              <w:t>3 or above.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2682D8F8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CV, Application form, qualification checker</w:t>
            </w:r>
          </w:p>
        </w:tc>
      </w:tr>
      <w:tr w:rsidRPr="004976A2" w:rsidR="00327B05" w:rsidTr="009A0D03" w14:paraId="4703ACFB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64387191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>
              <w:rPr>
                <w:rFonts w:ascii="Open Sauce Sans Light" w:hAnsi="Open Sauce Sans Light"/>
                <w:sz w:val="20"/>
                <w:szCs w:val="20"/>
              </w:rPr>
              <w:t>Experience of working in an Early Years Setting</w:t>
            </w: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6469B9A4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CV, Application form</w:t>
            </w:r>
          </w:p>
        </w:tc>
      </w:tr>
      <w:tr w:rsidRPr="004976A2" w:rsidR="00327B05" w:rsidTr="009A0D03" w14:paraId="435C2C48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7310024E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A </w:t>
            </w:r>
            <w:r>
              <w:rPr>
                <w:rFonts w:ascii="Open Sauce Sans Light" w:hAnsi="Open Sauce Sans Light"/>
                <w:sz w:val="20"/>
                <w:szCs w:val="20"/>
              </w:rPr>
              <w:t>good</w:t>
            </w: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 knowledge of safeguarding and relevant procedures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48356478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7F29AA78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421B9415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A </w:t>
            </w:r>
            <w:r>
              <w:rPr>
                <w:rFonts w:ascii="Open Sauce Sans Light" w:hAnsi="Open Sauce Sans Light"/>
                <w:sz w:val="20"/>
                <w:szCs w:val="20"/>
              </w:rPr>
              <w:t>good</w:t>
            </w: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 knowledge of the requirements of the EYFS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370CBFDF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613FA9E6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7C7DC356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A </w:t>
            </w:r>
            <w:r>
              <w:rPr>
                <w:rFonts w:ascii="Open Sauce Sans Light" w:hAnsi="Open Sauce Sans Light"/>
                <w:sz w:val="20"/>
                <w:szCs w:val="20"/>
              </w:rPr>
              <w:t>good</w:t>
            </w: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 knowledge and understanding of child development 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7FBBC348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27916368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6265C96C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An ability to communicate effectively with children, parents, and team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75ED3183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08DAC8A4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0F9F4727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 responsible, professional attitude, and an ability to act with integrity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6C7969BF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28DD5F64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4C4FDF9E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Fluency in written and spoken English, and an ability to write reports, and keep clear and effective records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2F429866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Application form, interview</w:t>
            </w:r>
          </w:p>
        </w:tc>
      </w:tr>
      <w:tr w:rsidRPr="004976A2" w:rsidR="00327B05" w:rsidTr="009A0D03" w14:paraId="7E24B63C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4FA14D1A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 love for children, and a belief that all children deserve an outstanding childcare experience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7A17CD1C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1123E1C0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617020CB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 sense of fun, energy, and positivity!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25A6F579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  <w:tr w:rsidRPr="004976A2" w:rsidR="00327B05" w:rsidTr="009A0D03" w14:paraId="601C111C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28983E78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Willingness to participate in further training and developmental opportunities offered. </w:t>
            </w:r>
          </w:p>
          <w:p w:rsidRPr="004976A2" w:rsidR="00327B05" w:rsidP="009A0D03" w:rsidRDefault="00327B05" w14:paraId="73A15283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0EE77264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Interview </w:t>
            </w:r>
          </w:p>
        </w:tc>
      </w:tr>
      <w:tr w:rsidRPr="004976A2" w:rsidR="00327B05" w:rsidTr="009A0D03" w14:paraId="5585AB13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2FC95483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 commitment to equal opportunities</w:t>
            </w:r>
          </w:p>
          <w:p w:rsidRPr="004976A2" w:rsidR="00327B05" w:rsidP="009A0D03" w:rsidRDefault="00327B05" w14:paraId="59BBEA4C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1918551B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</w:t>
            </w:r>
          </w:p>
        </w:tc>
      </w:tr>
      <w:tr w:rsidRPr="004976A2" w:rsidR="00327B05" w:rsidTr="009A0D03" w14:paraId="4A1A8239" w14:textId="77777777">
        <w:tc>
          <w:tcPr>
            <w:tcW w:w="5382" w:type="dxa"/>
            <w:shd w:val="clear" w:color="auto" w:fill="D9E2F3" w:themeFill="accent1" w:themeFillTint="33"/>
          </w:tcPr>
          <w:p w:rsidRPr="004976A2" w:rsidR="00327B05" w:rsidP="009A0D03" w:rsidRDefault="00327B05" w14:paraId="0400CF93" w14:textId="77777777">
            <w:pPr>
              <w:rPr>
                <w:rFonts w:ascii="Open Sauce Sans Light" w:hAnsi="Open Sauce Sans Light"/>
                <w:b/>
                <w:sz w:val="11"/>
                <w:szCs w:val="11"/>
              </w:rPr>
            </w:pPr>
            <w:r w:rsidRPr="004976A2">
              <w:rPr>
                <w:rFonts w:ascii="Open Sauce Sans Light" w:hAnsi="Open Sauce Sans Light"/>
                <w:b/>
                <w:sz w:val="20"/>
                <w:szCs w:val="20"/>
              </w:rPr>
              <w:t xml:space="preserve">Desirable Criteria 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:rsidRPr="004976A2" w:rsidR="00327B05" w:rsidP="009A0D03" w:rsidRDefault="00327B05" w14:paraId="2E27DB72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</w:p>
        </w:tc>
      </w:tr>
      <w:tr w:rsidRPr="004976A2" w:rsidR="00327B05" w:rsidTr="009A0D03" w14:paraId="45B4159E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7602AE6E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First Aid qualification, or a willingness to do it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5FEA971D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Application form, interview</w:t>
            </w:r>
          </w:p>
        </w:tc>
      </w:tr>
      <w:tr w:rsidRPr="004976A2" w:rsidR="00327B05" w:rsidTr="009A0D03" w14:paraId="4E0EF4C7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28AE1F53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Food hygiene qualification, or a willingness to do it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3AF46D39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Application form, interview</w:t>
            </w:r>
          </w:p>
        </w:tc>
      </w:tr>
      <w:tr w:rsidRPr="004976A2" w:rsidR="00327B05" w:rsidTr="009A0D03" w14:paraId="1B10E79D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2ED164AA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 xml:space="preserve">Experience of </w:t>
            </w:r>
            <w:proofErr w:type="spellStart"/>
            <w:r w:rsidRPr="004976A2">
              <w:rPr>
                <w:rFonts w:ascii="Open Sauce Sans Light" w:hAnsi="Open Sauce Sans Light"/>
                <w:sz w:val="20"/>
                <w:szCs w:val="20"/>
              </w:rPr>
              <w:t>Famly</w:t>
            </w:r>
            <w:proofErr w:type="spellEnd"/>
            <w:r w:rsidRPr="004976A2">
              <w:rPr>
                <w:rFonts w:ascii="Open Sauce Sans Light" w:hAnsi="Open Sauce Sans Light"/>
                <w:sz w:val="20"/>
                <w:szCs w:val="20"/>
              </w:rPr>
              <w:t>, or similar software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320F9697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</w:t>
            </w:r>
          </w:p>
        </w:tc>
      </w:tr>
      <w:tr w:rsidRPr="004976A2" w:rsidR="00327B05" w:rsidTr="009A0D03" w14:paraId="028BB8ED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729233D2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Experience of an Ofsted inspection, ideally with a Good or Outstanding outcome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6DDAEB8F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</w:t>
            </w:r>
          </w:p>
        </w:tc>
      </w:tr>
      <w:tr w:rsidRPr="004976A2" w:rsidR="00327B05" w:rsidTr="009A0D03" w14:paraId="7A1D9F81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454205D5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An awareness of child education philosophies such as Montessori, Reggio Emilia, Steiner.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10E69CE4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</w:t>
            </w:r>
          </w:p>
        </w:tc>
      </w:tr>
      <w:tr w:rsidRPr="004976A2" w:rsidR="00327B05" w:rsidTr="009A0D03" w14:paraId="18776861" w14:textId="77777777">
        <w:tc>
          <w:tcPr>
            <w:tcW w:w="5382" w:type="dxa"/>
            <w:shd w:val="clear" w:color="auto" w:fill="auto"/>
          </w:tcPr>
          <w:p w:rsidRPr="004976A2" w:rsidR="00327B05" w:rsidP="009A0D03" w:rsidRDefault="00327B05" w14:paraId="5D7D1F68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An ability to work independently, in an organised manner, and manage their time effectively</w:t>
            </w:r>
          </w:p>
        </w:tc>
        <w:tc>
          <w:tcPr>
            <w:tcW w:w="3544" w:type="dxa"/>
            <w:shd w:val="clear" w:color="auto" w:fill="auto"/>
          </w:tcPr>
          <w:p w:rsidRPr="004976A2" w:rsidR="00327B05" w:rsidP="009A0D03" w:rsidRDefault="00327B05" w14:paraId="242AC940" w14:textId="77777777">
            <w:pPr>
              <w:rPr>
                <w:rFonts w:ascii="Open Sauce Sans Light" w:hAnsi="Open Sauce Sans Light"/>
                <w:sz w:val="20"/>
                <w:szCs w:val="20"/>
              </w:rPr>
            </w:pPr>
            <w:r w:rsidRPr="004976A2">
              <w:rPr>
                <w:rFonts w:ascii="Open Sauce Sans Light" w:hAnsi="Open Sauce Sans Light"/>
                <w:sz w:val="20"/>
                <w:szCs w:val="20"/>
              </w:rPr>
              <w:t>Interview, references</w:t>
            </w:r>
          </w:p>
        </w:tc>
      </w:tr>
    </w:tbl>
    <w:p w:rsidRPr="004976A2" w:rsidR="00327B05" w:rsidP="00057117" w:rsidRDefault="00327B05" w14:paraId="379B9D4B" w14:textId="77777777">
      <w:pPr>
        <w:jc w:val="both"/>
        <w:rPr>
          <w:rFonts w:ascii="Open Sauce Sans Light" w:hAnsi="Open Sauce Sans Light"/>
          <w:sz w:val="18"/>
          <w:szCs w:val="18"/>
        </w:rPr>
      </w:pPr>
    </w:p>
    <w:p w:rsidRPr="004976A2" w:rsidR="00057117" w:rsidP="00057117" w:rsidRDefault="00057117" w14:paraId="66445E20" w14:textId="77777777">
      <w:pPr>
        <w:jc w:val="both"/>
        <w:rPr>
          <w:rFonts w:ascii="Open Sauce Sans Light" w:hAnsi="Open Sauce Sans Light" w:eastAsia="Times New Roman" w:cstheme="minorHAnsi"/>
          <w:b/>
          <w:bCs/>
          <w:color w:val="000000"/>
          <w:sz w:val="18"/>
          <w:szCs w:val="18"/>
          <w:bdr w:val="none" w:color="auto" w:sz="0" w:space="0" w:frame="1"/>
          <w:lang w:eastAsia="en-GB"/>
        </w:rPr>
      </w:pPr>
    </w:p>
    <w:p w:rsidR="007C0DF2" w:rsidP="00057117" w:rsidRDefault="00057117" w14:paraId="23AD87A7" w14:textId="5448B476">
      <w:pPr>
        <w:jc w:val="both"/>
        <w:rPr>
          <w:rFonts w:ascii="Open Sauce Sans Light" w:hAnsi="Open Sauce Sans Light" w:eastAsia="Times New Roman" w:cstheme="minorHAnsi"/>
          <w:b/>
          <w:bCs/>
          <w:color w:val="000000"/>
          <w:sz w:val="18"/>
          <w:szCs w:val="18"/>
          <w:bdr w:val="none" w:color="auto" w:sz="0" w:space="0" w:frame="1"/>
          <w:lang w:eastAsia="en-GB"/>
        </w:rPr>
      </w:pPr>
      <w:r w:rsidRPr="004976A2">
        <w:rPr>
          <w:rFonts w:ascii="Open Sauce Sans Light" w:hAnsi="Open Sauce Sans Light" w:eastAsia="Times New Roman" w:cstheme="minorHAnsi"/>
          <w:b/>
          <w:bCs/>
          <w:color w:val="000000"/>
          <w:sz w:val="18"/>
          <w:szCs w:val="18"/>
          <w:bdr w:val="none" w:color="auto" w:sz="0" w:space="0" w:frame="1"/>
          <w:lang w:eastAsia="en-GB"/>
        </w:rPr>
        <w:t>The duties and responsibilities in this job description are not exhaustive or restrictive; changes and other duties relevant to this post may be added. This job description may be reviewed in the futur</w:t>
      </w:r>
      <w:r>
        <w:rPr>
          <w:rFonts w:ascii="Open Sauce Sans Light" w:hAnsi="Open Sauce Sans Light" w:eastAsia="Times New Roman" w:cstheme="minorHAnsi"/>
          <w:b/>
          <w:bCs/>
          <w:color w:val="000000"/>
          <w:sz w:val="18"/>
          <w:szCs w:val="18"/>
          <w:bdr w:val="none" w:color="auto" w:sz="0" w:space="0" w:frame="1"/>
          <w:lang w:eastAsia="en-GB"/>
        </w:rPr>
        <w:t>e.</w:t>
      </w:r>
    </w:p>
    <w:p w:rsidR="00327B05" w:rsidP="00057117" w:rsidRDefault="00327B05" w14:paraId="4DD98A34" w14:textId="77777777">
      <w:pPr>
        <w:jc w:val="both"/>
        <w:rPr>
          <w:rFonts w:ascii="Open Sauce Sans Light" w:hAnsi="Open Sauce Sans Light" w:eastAsia="Times New Roman" w:cstheme="minorHAnsi"/>
          <w:b/>
          <w:bCs/>
          <w:color w:val="000000"/>
          <w:sz w:val="18"/>
          <w:szCs w:val="18"/>
          <w:bdr w:val="none" w:color="auto" w:sz="0" w:space="0" w:frame="1"/>
          <w:lang w:eastAsia="en-GB"/>
        </w:rPr>
      </w:pPr>
    </w:p>
    <w:p w:rsidRPr="00057117" w:rsidR="00F83DB4" w:rsidP="00057117" w:rsidRDefault="00F83DB4" w14:paraId="4833A497" w14:textId="003DFE70">
      <w:pPr>
        <w:jc w:val="both"/>
        <w:rPr>
          <w:rFonts w:ascii="Open Sauce Sans Light" w:hAnsi="Open Sauce Sans Light" w:eastAsia="Times New Roman" w:cstheme="minorHAnsi"/>
          <w:b/>
          <w:bCs/>
          <w:color w:val="000000"/>
          <w:sz w:val="18"/>
          <w:szCs w:val="18"/>
          <w:bdr w:val="none" w:color="auto" w:sz="0" w:space="0" w:frame="1"/>
          <w:lang w:eastAsia="en-GB"/>
        </w:rPr>
      </w:pPr>
      <w:r w:rsidRPr="00F71845">
        <w:rPr>
          <w:rFonts w:ascii="Open Sauce Sans Light" w:hAnsi="Open Sauce Sans Light"/>
          <w:b/>
          <w:bCs/>
          <w:sz w:val="22"/>
          <w:szCs w:val="22"/>
        </w:rPr>
        <w:t xml:space="preserve">All positions are subject to enhanced DBS clearance and satisfactory </w:t>
      </w:r>
      <w:proofErr w:type="gramStart"/>
      <w:r w:rsidRPr="00F71845">
        <w:rPr>
          <w:rFonts w:ascii="Open Sauce Sans Light" w:hAnsi="Open Sauce Sans Light"/>
          <w:b/>
          <w:bCs/>
          <w:sz w:val="22"/>
          <w:szCs w:val="22"/>
        </w:rPr>
        <w:t>references</w:t>
      </w:r>
      <w:proofErr w:type="gramEnd"/>
    </w:p>
    <w:sectPr w:rsidRPr="00057117" w:rsidR="00F83DB4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6234" w:rsidP="004976A2" w:rsidRDefault="00D36234" w14:paraId="0F05515B" w14:textId="77777777">
      <w:r>
        <w:separator/>
      </w:r>
    </w:p>
  </w:endnote>
  <w:endnote w:type="continuationSeparator" w:id="0">
    <w:p w:rsidR="00D36234" w:rsidP="004976A2" w:rsidRDefault="00D36234" w14:paraId="03D4CB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uce Sans Light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77E7" w:rsidRDefault="005677E7" w14:paraId="3DCFC704" w14:textId="06C8EE0C">
    <w:pPr>
      <w:pStyle w:val="Footer"/>
    </w:pPr>
  </w:p>
  <w:p w:rsidR="005677E7" w:rsidRDefault="005677E7" w14:paraId="3FE6BC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6234" w:rsidP="004976A2" w:rsidRDefault="00D36234" w14:paraId="1F1CC5DA" w14:textId="77777777">
      <w:r>
        <w:separator/>
      </w:r>
    </w:p>
  </w:footnote>
  <w:footnote w:type="continuationSeparator" w:id="0">
    <w:p w:rsidR="00D36234" w:rsidP="004976A2" w:rsidRDefault="00D36234" w14:paraId="6174536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8D3"/>
    <w:multiLevelType w:val="multilevel"/>
    <w:tmpl w:val="F33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5A7A6F"/>
    <w:multiLevelType w:val="multilevel"/>
    <w:tmpl w:val="A91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5041FD"/>
    <w:multiLevelType w:val="multilevel"/>
    <w:tmpl w:val="7BFA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842084"/>
    <w:multiLevelType w:val="multilevel"/>
    <w:tmpl w:val="36F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CF124AE"/>
    <w:multiLevelType w:val="multilevel"/>
    <w:tmpl w:val="D532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6DD270A"/>
    <w:multiLevelType w:val="multilevel"/>
    <w:tmpl w:val="E914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FC0400"/>
    <w:multiLevelType w:val="multilevel"/>
    <w:tmpl w:val="429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90C75DE"/>
    <w:multiLevelType w:val="multilevel"/>
    <w:tmpl w:val="0D1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D6A75EF"/>
    <w:multiLevelType w:val="multilevel"/>
    <w:tmpl w:val="20F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4B0710B"/>
    <w:multiLevelType w:val="hybridMultilevel"/>
    <w:tmpl w:val="E794C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5136FC"/>
    <w:multiLevelType w:val="hybridMultilevel"/>
    <w:tmpl w:val="574EB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9D4564"/>
    <w:multiLevelType w:val="hybridMultilevel"/>
    <w:tmpl w:val="8194775E"/>
    <w:lvl w:ilvl="0" w:tplc="056E948E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1BB5312"/>
    <w:multiLevelType w:val="multilevel"/>
    <w:tmpl w:val="6152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A5A3611"/>
    <w:multiLevelType w:val="multilevel"/>
    <w:tmpl w:val="DA14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C134590"/>
    <w:multiLevelType w:val="multilevel"/>
    <w:tmpl w:val="AE2E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C72042A"/>
    <w:multiLevelType w:val="hybridMultilevel"/>
    <w:tmpl w:val="FF04C6B4"/>
    <w:lvl w:ilvl="0" w:tplc="24D2EF70">
      <w:start w:val="15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2F1988"/>
    <w:multiLevelType w:val="hybridMultilevel"/>
    <w:tmpl w:val="026E99CE"/>
    <w:lvl w:ilvl="0" w:tplc="AB6E3AC4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 w:val="0"/>
        <w:color w:val="404040" w:themeColor="text1" w:themeTint="BF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5556264"/>
    <w:multiLevelType w:val="multilevel"/>
    <w:tmpl w:val="A79E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C50112C"/>
    <w:multiLevelType w:val="hybridMultilevel"/>
    <w:tmpl w:val="DD627E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9D52015"/>
    <w:multiLevelType w:val="multilevel"/>
    <w:tmpl w:val="8EC0DB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ADA5B70"/>
    <w:multiLevelType w:val="multilevel"/>
    <w:tmpl w:val="84EE000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90548989">
    <w:abstractNumId w:val="18"/>
  </w:num>
  <w:num w:numId="2" w16cid:durableId="46954020">
    <w:abstractNumId w:val="1"/>
  </w:num>
  <w:num w:numId="3" w16cid:durableId="1761439387">
    <w:abstractNumId w:val="13"/>
  </w:num>
  <w:num w:numId="4" w16cid:durableId="608468277">
    <w:abstractNumId w:val="7"/>
  </w:num>
  <w:num w:numId="5" w16cid:durableId="50621261">
    <w:abstractNumId w:val="5"/>
  </w:num>
  <w:num w:numId="6" w16cid:durableId="1065569077">
    <w:abstractNumId w:val="12"/>
  </w:num>
  <w:num w:numId="7" w16cid:durableId="1986280825">
    <w:abstractNumId w:val="8"/>
  </w:num>
  <w:num w:numId="8" w16cid:durableId="977606905">
    <w:abstractNumId w:val="4"/>
  </w:num>
  <w:num w:numId="9" w16cid:durableId="337267421">
    <w:abstractNumId w:val="6"/>
  </w:num>
  <w:num w:numId="10" w16cid:durableId="1138034731">
    <w:abstractNumId w:val="17"/>
  </w:num>
  <w:num w:numId="11" w16cid:durableId="1513572654">
    <w:abstractNumId w:val="14"/>
  </w:num>
  <w:num w:numId="12" w16cid:durableId="1465930238">
    <w:abstractNumId w:val="2"/>
  </w:num>
  <w:num w:numId="13" w16cid:durableId="289748224">
    <w:abstractNumId w:val="0"/>
  </w:num>
  <w:num w:numId="14" w16cid:durableId="1196425313">
    <w:abstractNumId w:val="3"/>
  </w:num>
  <w:num w:numId="15" w16cid:durableId="146434360">
    <w:abstractNumId w:val="19"/>
  </w:num>
  <w:num w:numId="16" w16cid:durableId="307980423">
    <w:abstractNumId w:val="20"/>
  </w:num>
  <w:num w:numId="17" w16cid:durableId="399864003">
    <w:abstractNumId w:val="10"/>
  </w:num>
  <w:num w:numId="18" w16cid:durableId="665211810">
    <w:abstractNumId w:val="11"/>
  </w:num>
  <w:num w:numId="19" w16cid:durableId="532617145">
    <w:abstractNumId w:val="15"/>
  </w:num>
  <w:num w:numId="20" w16cid:durableId="890266909">
    <w:abstractNumId w:val="9"/>
  </w:num>
  <w:num w:numId="21" w16cid:durableId="9414498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37"/>
    <w:rsid w:val="00015AA5"/>
    <w:rsid w:val="000454D7"/>
    <w:rsid w:val="000568D0"/>
    <w:rsid w:val="00057117"/>
    <w:rsid w:val="00097F29"/>
    <w:rsid w:val="000D438B"/>
    <w:rsid w:val="00107D6D"/>
    <w:rsid w:val="0012013F"/>
    <w:rsid w:val="001631E0"/>
    <w:rsid w:val="00177C2E"/>
    <w:rsid w:val="00196690"/>
    <w:rsid w:val="001B11A7"/>
    <w:rsid w:val="001E32AF"/>
    <w:rsid w:val="00217F6E"/>
    <w:rsid w:val="002575B5"/>
    <w:rsid w:val="002656A9"/>
    <w:rsid w:val="002843E0"/>
    <w:rsid w:val="00292733"/>
    <w:rsid w:val="002C1139"/>
    <w:rsid w:val="002C456A"/>
    <w:rsid w:val="00322E2D"/>
    <w:rsid w:val="00327B05"/>
    <w:rsid w:val="003424B8"/>
    <w:rsid w:val="00342A28"/>
    <w:rsid w:val="00363660"/>
    <w:rsid w:val="00367288"/>
    <w:rsid w:val="00383C1F"/>
    <w:rsid w:val="0039393F"/>
    <w:rsid w:val="003A6933"/>
    <w:rsid w:val="003B187C"/>
    <w:rsid w:val="003B19CC"/>
    <w:rsid w:val="003B504F"/>
    <w:rsid w:val="003B65DA"/>
    <w:rsid w:val="003F1474"/>
    <w:rsid w:val="003F2A6F"/>
    <w:rsid w:val="003F7E91"/>
    <w:rsid w:val="00440E85"/>
    <w:rsid w:val="004638B6"/>
    <w:rsid w:val="00477A3B"/>
    <w:rsid w:val="00480D0D"/>
    <w:rsid w:val="0048789D"/>
    <w:rsid w:val="00490858"/>
    <w:rsid w:val="004951BA"/>
    <w:rsid w:val="004957FC"/>
    <w:rsid w:val="004976A2"/>
    <w:rsid w:val="004E3B60"/>
    <w:rsid w:val="004F1871"/>
    <w:rsid w:val="004F457C"/>
    <w:rsid w:val="004F51A2"/>
    <w:rsid w:val="00514A3B"/>
    <w:rsid w:val="00526377"/>
    <w:rsid w:val="00537D23"/>
    <w:rsid w:val="005677E7"/>
    <w:rsid w:val="0058787E"/>
    <w:rsid w:val="0059724E"/>
    <w:rsid w:val="005A2D2F"/>
    <w:rsid w:val="00623750"/>
    <w:rsid w:val="00641618"/>
    <w:rsid w:val="0064400D"/>
    <w:rsid w:val="00654530"/>
    <w:rsid w:val="006A1390"/>
    <w:rsid w:val="006C0960"/>
    <w:rsid w:val="006D18C0"/>
    <w:rsid w:val="006D20F0"/>
    <w:rsid w:val="006E3D48"/>
    <w:rsid w:val="00700259"/>
    <w:rsid w:val="00720397"/>
    <w:rsid w:val="00736A6D"/>
    <w:rsid w:val="00747B2A"/>
    <w:rsid w:val="00750C58"/>
    <w:rsid w:val="00780C5C"/>
    <w:rsid w:val="00783E90"/>
    <w:rsid w:val="0079399B"/>
    <w:rsid w:val="007A196B"/>
    <w:rsid w:val="007B2CCC"/>
    <w:rsid w:val="007C0DF2"/>
    <w:rsid w:val="007C4271"/>
    <w:rsid w:val="007C68ED"/>
    <w:rsid w:val="007E5F2F"/>
    <w:rsid w:val="0081607D"/>
    <w:rsid w:val="00886F94"/>
    <w:rsid w:val="008A1670"/>
    <w:rsid w:val="008A5B42"/>
    <w:rsid w:val="008B3168"/>
    <w:rsid w:val="008B5FD3"/>
    <w:rsid w:val="008B687A"/>
    <w:rsid w:val="008C5386"/>
    <w:rsid w:val="008C7844"/>
    <w:rsid w:val="008D19C5"/>
    <w:rsid w:val="008D5ED8"/>
    <w:rsid w:val="008D6711"/>
    <w:rsid w:val="00912ACD"/>
    <w:rsid w:val="009243CA"/>
    <w:rsid w:val="009302B9"/>
    <w:rsid w:val="00931181"/>
    <w:rsid w:val="009311DB"/>
    <w:rsid w:val="00934867"/>
    <w:rsid w:val="0093652D"/>
    <w:rsid w:val="009616E7"/>
    <w:rsid w:val="00972687"/>
    <w:rsid w:val="00980DA4"/>
    <w:rsid w:val="009815D7"/>
    <w:rsid w:val="00997AAA"/>
    <w:rsid w:val="009B7D65"/>
    <w:rsid w:val="009D1537"/>
    <w:rsid w:val="009D4877"/>
    <w:rsid w:val="009E7A18"/>
    <w:rsid w:val="009F14A1"/>
    <w:rsid w:val="00A00977"/>
    <w:rsid w:val="00A03563"/>
    <w:rsid w:val="00A44CAD"/>
    <w:rsid w:val="00A76A74"/>
    <w:rsid w:val="00A960E6"/>
    <w:rsid w:val="00AC51CB"/>
    <w:rsid w:val="00AE1A00"/>
    <w:rsid w:val="00B07D50"/>
    <w:rsid w:val="00B21215"/>
    <w:rsid w:val="00B26C7E"/>
    <w:rsid w:val="00B311DD"/>
    <w:rsid w:val="00B6092C"/>
    <w:rsid w:val="00B6532C"/>
    <w:rsid w:val="00B67C91"/>
    <w:rsid w:val="00B7799E"/>
    <w:rsid w:val="00B80E50"/>
    <w:rsid w:val="00B939E1"/>
    <w:rsid w:val="00B97107"/>
    <w:rsid w:val="00BC5844"/>
    <w:rsid w:val="00BD5AF9"/>
    <w:rsid w:val="00BF031D"/>
    <w:rsid w:val="00BF1C32"/>
    <w:rsid w:val="00C061BF"/>
    <w:rsid w:val="00C06AE9"/>
    <w:rsid w:val="00C45CDE"/>
    <w:rsid w:val="00C465A0"/>
    <w:rsid w:val="00C51A0E"/>
    <w:rsid w:val="00C61B9F"/>
    <w:rsid w:val="00C621DB"/>
    <w:rsid w:val="00C7074E"/>
    <w:rsid w:val="00C72EE3"/>
    <w:rsid w:val="00C8717A"/>
    <w:rsid w:val="00C94346"/>
    <w:rsid w:val="00CA7345"/>
    <w:rsid w:val="00CB1F75"/>
    <w:rsid w:val="00CB6FEA"/>
    <w:rsid w:val="00CD0E98"/>
    <w:rsid w:val="00CD5ABA"/>
    <w:rsid w:val="00D22CD3"/>
    <w:rsid w:val="00D23F6A"/>
    <w:rsid w:val="00D260F1"/>
    <w:rsid w:val="00D3287A"/>
    <w:rsid w:val="00D36234"/>
    <w:rsid w:val="00D64475"/>
    <w:rsid w:val="00D84F68"/>
    <w:rsid w:val="00D96AB2"/>
    <w:rsid w:val="00DD2D93"/>
    <w:rsid w:val="00DD3436"/>
    <w:rsid w:val="00DF6A73"/>
    <w:rsid w:val="00E1655D"/>
    <w:rsid w:val="00E35F4C"/>
    <w:rsid w:val="00E40BB6"/>
    <w:rsid w:val="00E428D2"/>
    <w:rsid w:val="00E53144"/>
    <w:rsid w:val="00E61775"/>
    <w:rsid w:val="00E66051"/>
    <w:rsid w:val="00E82238"/>
    <w:rsid w:val="00E83B5E"/>
    <w:rsid w:val="00E857B1"/>
    <w:rsid w:val="00E86B9F"/>
    <w:rsid w:val="00E945F2"/>
    <w:rsid w:val="00EB4335"/>
    <w:rsid w:val="00EC169F"/>
    <w:rsid w:val="00EC562E"/>
    <w:rsid w:val="00EC71D7"/>
    <w:rsid w:val="00ED77A3"/>
    <w:rsid w:val="00EE0D04"/>
    <w:rsid w:val="00EF06A6"/>
    <w:rsid w:val="00EF7D0D"/>
    <w:rsid w:val="00F06615"/>
    <w:rsid w:val="00F34B03"/>
    <w:rsid w:val="00F3713E"/>
    <w:rsid w:val="00F41D5F"/>
    <w:rsid w:val="00F83DB4"/>
    <w:rsid w:val="00F964E4"/>
    <w:rsid w:val="00FA3407"/>
    <w:rsid w:val="00FA3C7B"/>
    <w:rsid w:val="2A03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66560"/>
  <w15:chartTrackingRefBased/>
  <w15:docId w15:val="{0F0FA9E0-06D7-C24E-BA78-D6D339E4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C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8D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76A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976A2"/>
  </w:style>
  <w:style w:type="paragraph" w:styleId="Footer">
    <w:name w:val="footer"/>
    <w:basedOn w:val="Normal"/>
    <w:link w:val="FooterChar"/>
    <w:uiPriority w:val="99"/>
    <w:unhideWhenUsed/>
    <w:rsid w:val="004976A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976A2"/>
  </w:style>
  <w:style w:type="paragraph" w:styleId="NoSpacing">
    <w:name w:val="No Spacing"/>
    <w:uiPriority w:val="1"/>
    <w:qFormat/>
    <w:rsid w:val="005677E7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2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6615a-3a54-4c4b-907c-83504454a4e4">
      <Terms xmlns="http://schemas.microsoft.com/office/infopath/2007/PartnerControls"/>
    </lcf76f155ced4ddcb4097134ff3c332f>
    <TaxCatchAll xmlns="0876c97e-275b-4c51-be6a-c276f323f9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76DEC3E6F18468C3A245C6B3E70B6" ma:contentTypeVersion="13" ma:contentTypeDescription="Create a new document." ma:contentTypeScope="" ma:versionID="5c58ed45bef41e331e11ee86247191c0">
  <xsd:schema xmlns:xsd="http://www.w3.org/2001/XMLSchema" xmlns:xs="http://www.w3.org/2001/XMLSchema" xmlns:p="http://schemas.microsoft.com/office/2006/metadata/properties" xmlns:ns2="2836615a-3a54-4c4b-907c-83504454a4e4" xmlns:ns3="0876c97e-275b-4c51-be6a-c276f323f9d0" targetNamespace="http://schemas.microsoft.com/office/2006/metadata/properties" ma:root="true" ma:fieldsID="c19ed3d7efb718d27e77d3e9e61a2a15" ns2:_="" ns3:_="">
    <xsd:import namespace="2836615a-3a54-4c4b-907c-83504454a4e4"/>
    <xsd:import namespace="0876c97e-275b-4c51-be6a-c276f323f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615a-3a54-4c4b-907c-83504454a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c6bf3f-e5c5-4e20-9440-8ee26acaf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c97e-275b-4c51-be6a-c276f323f9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2df858-98f7-4a29-8ee6-9a9861c8ec20}" ma:internalName="TaxCatchAll" ma:showField="CatchAllData" ma:web="0876c97e-275b-4c51-be6a-c276f323f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6E873-5781-4CB7-9C8C-744431E582F5}">
  <ds:schemaRefs>
    <ds:schemaRef ds:uri="http://schemas.microsoft.com/office/2006/metadata/properties"/>
    <ds:schemaRef ds:uri="http://schemas.microsoft.com/office/infopath/2007/PartnerControls"/>
    <ds:schemaRef ds:uri="51c6dfb6-9777-4d84-80ab-cbc40cbff86a"/>
    <ds:schemaRef ds:uri="1c48bc6c-5932-44ce-953c-641c0191e789"/>
  </ds:schemaRefs>
</ds:datastoreItem>
</file>

<file path=customXml/itemProps2.xml><?xml version="1.0" encoding="utf-8"?>
<ds:datastoreItem xmlns:ds="http://schemas.openxmlformats.org/officeDocument/2006/customXml" ds:itemID="{7917BFF5-EC38-444A-916B-CF4540ECEA15}"/>
</file>

<file path=customXml/itemProps3.xml><?xml version="1.0" encoding="utf-8"?>
<ds:datastoreItem xmlns:ds="http://schemas.openxmlformats.org/officeDocument/2006/customXml" ds:itemID="{56BC4D86-03EA-4738-B5AF-E6A77FBF9E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Thompson</dc:creator>
  <cp:keywords/>
  <dc:description/>
  <cp:lastModifiedBy>Eleanor Thompson</cp:lastModifiedBy>
  <cp:revision>160</cp:revision>
  <dcterms:created xsi:type="dcterms:W3CDTF">2022-06-22T15:09:00Z</dcterms:created>
  <dcterms:modified xsi:type="dcterms:W3CDTF">2025-04-11T07:36:52Z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0x01010053476DEC3E6F18468C3A245C6B3E70B6</vt:lpwstr>
  </property>
  <property fmtid="{D5CDD505-2E9C-101B-9397-08002B2CF9AE}" pid="3" name="MediaServiceImageTags">
    <vt:lpwstr/>
  </property>
</Properties>
</file>